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5CB1" w14:textId="77777777" w:rsidR="00CC78EC" w:rsidRPr="0079781A" w:rsidRDefault="00CC78EC" w:rsidP="00CC78EC">
      <w:pPr>
        <w:pStyle w:val="NoSpacing"/>
        <w:rPr>
          <w:rFonts w:ascii="Times New Roman" w:hAnsi="Times New Roman" w:cs="Times New Roman"/>
          <w:b/>
          <w:sz w:val="24"/>
          <w:szCs w:val="24"/>
        </w:rPr>
      </w:pPr>
      <w:r>
        <w:rPr>
          <w:rFonts w:ascii="Times New Roman" w:hAnsi="Times New Roman" w:cs="Times New Roman"/>
          <w:b/>
          <w:sz w:val="24"/>
          <w:szCs w:val="24"/>
        </w:rPr>
        <w:t>Time of R</w:t>
      </w:r>
      <w:r w:rsidRPr="0079781A">
        <w:rPr>
          <w:rFonts w:ascii="Times New Roman" w:hAnsi="Times New Roman" w:cs="Times New Roman"/>
          <w:b/>
          <w:sz w:val="24"/>
          <w:szCs w:val="24"/>
        </w:rPr>
        <w:t>eflection – Lesley Morrison (Tweeddale LM, Peebles)</w:t>
      </w:r>
    </w:p>
    <w:p w14:paraId="723AB642" w14:textId="77777777" w:rsidR="00CC78EC" w:rsidRPr="0079781A" w:rsidRDefault="00CC78EC" w:rsidP="00CC78EC">
      <w:pPr>
        <w:pStyle w:val="NoSpacing"/>
        <w:rPr>
          <w:rFonts w:ascii="Times New Roman" w:hAnsi="Times New Roman" w:cs="Times New Roman"/>
          <w:b/>
          <w:sz w:val="24"/>
          <w:szCs w:val="24"/>
        </w:rPr>
      </w:pPr>
      <w:r w:rsidRPr="0079781A">
        <w:rPr>
          <w:rFonts w:ascii="Times New Roman" w:hAnsi="Times New Roman" w:cs="Times New Roman"/>
          <w:b/>
          <w:sz w:val="24"/>
          <w:szCs w:val="24"/>
        </w:rPr>
        <w:t>Are we being good ancestors?</w:t>
      </w:r>
    </w:p>
    <w:p w14:paraId="516EF883" w14:textId="77777777" w:rsidR="00CC78EC" w:rsidRPr="00D9151C" w:rsidRDefault="00CC78EC" w:rsidP="00CC78EC">
      <w:pPr>
        <w:pStyle w:val="NoSpacing"/>
        <w:rPr>
          <w:rFonts w:ascii="Times New Roman" w:hAnsi="Times New Roman" w:cs="Times New Roman"/>
          <w:sz w:val="24"/>
          <w:szCs w:val="24"/>
        </w:rPr>
      </w:pPr>
    </w:p>
    <w:p w14:paraId="2940A138" w14:textId="77777777" w:rsidR="00CC78EC" w:rsidRPr="00D9151C" w:rsidRDefault="00CC78EC" w:rsidP="00CC78EC">
      <w:pPr>
        <w:pStyle w:val="NoSpacing"/>
        <w:rPr>
          <w:rFonts w:ascii="Times New Roman" w:hAnsi="Times New Roman" w:cs="Times New Roman"/>
          <w:sz w:val="24"/>
          <w:szCs w:val="24"/>
        </w:rPr>
      </w:pPr>
      <w:r w:rsidRPr="00D9151C">
        <w:rPr>
          <w:rFonts w:ascii="Times New Roman" w:hAnsi="Times New Roman" w:cs="Times New Roman"/>
          <w:sz w:val="24"/>
          <w:szCs w:val="24"/>
        </w:rPr>
        <w:t>I’d like to tell you about a very special woman who lived in Peebles and died last year aged 92, Binkie Norris.</w:t>
      </w:r>
    </w:p>
    <w:p w14:paraId="2F759CD7" w14:textId="77777777" w:rsidR="00CC78EC" w:rsidRPr="00D9151C" w:rsidRDefault="00CC78EC" w:rsidP="00CC78EC">
      <w:pPr>
        <w:pStyle w:val="NoSpacing"/>
        <w:rPr>
          <w:rFonts w:ascii="Times New Roman" w:hAnsi="Times New Roman" w:cs="Times New Roman"/>
          <w:sz w:val="24"/>
          <w:szCs w:val="24"/>
        </w:rPr>
      </w:pPr>
    </w:p>
    <w:p w14:paraId="4E0EA01F" w14:textId="77777777" w:rsidR="00CC78EC" w:rsidRPr="00D9151C" w:rsidRDefault="00CC78EC" w:rsidP="00CC78EC">
      <w:pPr>
        <w:pStyle w:val="NoSpacing"/>
        <w:rPr>
          <w:rFonts w:ascii="Times New Roman" w:hAnsi="Times New Roman" w:cs="Times New Roman"/>
          <w:sz w:val="24"/>
          <w:szCs w:val="24"/>
        </w:rPr>
      </w:pPr>
      <w:r w:rsidRPr="00D9151C">
        <w:rPr>
          <w:rFonts w:ascii="Times New Roman" w:hAnsi="Times New Roman" w:cs="Times New Roman"/>
          <w:sz w:val="24"/>
          <w:szCs w:val="24"/>
        </w:rPr>
        <w:t>Binkie lived her life as a Quaker. In the words of George Fox, founder of the Quakers, she “walked cheerfully and gently over the world”, seeing the good in everyone and everything.</w:t>
      </w:r>
    </w:p>
    <w:p w14:paraId="2221B20F" w14:textId="77777777" w:rsidR="00CC78EC" w:rsidRPr="00D9151C" w:rsidRDefault="00CC78EC" w:rsidP="00CC78EC">
      <w:pPr>
        <w:pStyle w:val="NoSpacing"/>
        <w:rPr>
          <w:rFonts w:ascii="Times New Roman" w:hAnsi="Times New Roman" w:cs="Times New Roman"/>
          <w:sz w:val="24"/>
          <w:szCs w:val="24"/>
        </w:rPr>
      </w:pPr>
    </w:p>
    <w:p w14:paraId="01B8B967" w14:textId="77777777" w:rsidR="00CC78EC" w:rsidRPr="00D9151C" w:rsidRDefault="00CC78EC" w:rsidP="00CC78EC">
      <w:pPr>
        <w:pStyle w:val="NoSpacing"/>
        <w:rPr>
          <w:rFonts w:ascii="Times New Roman" w:hAnsi="Times New Roman" w:cs="Times New Roman"/>
          <w:sz w:val="24"/>
          <w:szCs w:val="24"/>
        </w:rPr>
      </w:pPr>
      <w:r w:rsidRPr="00D9151C">
        <w:rPr>
          <w:rFonts w:ascii="Times New Roman" w:hAnsi="Times New Roman" w:cs="Times New Roman"/>
          <w:sz w:val="24"/>
          <w:szCs w:val="24"/>
        </w:rPr>
        <w:t>She made everything she wore, she wasted nothing, her garden was loved and beautiful, and her gate and door were always open. She and her late husband Peter were Mr and Ms Community, engaged, connecting, encouraging. In the 1980s they founded the Tweeddal</w:t>
      </w:r>
      <w:r>
        <w:rPr>
          <w:rFonts w:ascii="Times New Roman" w:hAnsi="Times New Roman" w:cs="Times New Roman"/>
          <w:sz w:val="24"/>
          <w:szCs w:val="24"/>
        </w:rPr>
        <w:t xml:space="preserve">e Peace Group, and, this year, </w:t>
      </w:r>
      <w:r w:rsidRPr="00D9151C">
        <w:rPr>
          <w:rFonts w:ascii="Times New Roman" w:hAnsi="Times New Roman" w:cs="Times New Roman"/>
          <w:sz w:val="24"/>
          <w:szCs w:val="24"/>
        </w:rPr>
        <w:t>we planted a tree to celebrate its 40</w:t>
      </w:r>
      <w:r w:rsidRPr="00D9151C">
        <w:rPr>
          <w:rFonts w:ascii="Times New Roman" w:hAnsi="Times New Roman" w:cs="Times New Roman"/>
          <w:sz w:val="24"/>
          <w:szCs w:val="24"/>
          <w:vertAlign w:val="superscript"/>
        </w:rPr>
        <w:t>th</w:t>
      </w:r>
      <w:r w:rsidRPr="00D9151C">
        <w:rPr>
          <w:rFonts w:ascii="Times New Roman" w:hAnsi="Times New Roman" w:cs="Times New Roman"/>
          <w:sz w:val="24"/>
          <w:szCs w:val="24"/>
        </w:rPr>
        <w:t xml:space="preserve"> birthday and also the Treaty for the Prohibition of </w:t>
      </w:r>
      <w:proofErr w:type="gramStart"/>
      <w:r w:rsidRPr="00D9151C">
        <w:rPr>
          <w:rFonts w:ascii="Times New Roman" w:hAnsi="Times New Roman" w:cs="Times New Roman"/>
          <w:sz w:val="24"/>
          <w:szCs w:val="24"/>
        </w:rPr>
        <w:t>Nuclear Weapons</w:t>
      </w:r>
      <w:proofErr w:type="gramEnd"/>
      <w:r w:rsidRPr="00D9151C">
        <w:rPr>
          <w:rFonts w:ascii="Times New Roman" w:hAnsi="Times New Roman" w:cs="Times New Roman"/>
          <w:sz w:val="24"/>
          <w:szCs w:val="24"/>
        </w:rPr>
        <w:t xml:space="preserve">. </w:t>
      </w:r>
    </w:p>
    <w:p w14:paraId="26AD50A1" w14:textId="77777777" w:rsidR="00CC78EC" w:rsidRPr="00D9151C" w:rsidRDefault="00CC78EC" w:rsidP="00CC78EC">
      <w:pPr>
        <w:pStyle w:val="NoSpacing"/>
        <w:rPr>
          <w:rFonts w:ascii="Times New Roman" w:hAnsi="Times New Roman" w:cs="Times New Roman"/>
          <w:sz w:val="24"/>
          <w:szCs w:val="24"/>
        </w:rPr>
      </w:pPr>
    </w:p>
    <w:p w14:paraId="61FAEA69" w14:textId="77777777" w:rsidR="00CC78EC" w:rsidRDefault="00CC78EC" w:rsidP="00CC78EC">
      <w:pPr>
        <w:pStyle w:val="NoSpacing"/>
        <w:rPr>
          <w:rFonts w:ascii="Times New Roman" w:hAnsi="Times New Roman" w:cs="Times New Roman"/>
          <w:color w:val="404040"/>
          <w:sz w:val="24"/>
          <w:szCs w:val="24"/>
          <w:shd w:val="clear" w:color="auto" w:fill="FFFFFF"/>
        </w:rPr>
      </w:pPr>
      <w:r w:rsidRPr="00D9151C">
        <w:rPr>
          <w:rFonts w:ascii="Times New Roman" w:hAnsi="Times New Roman" w:cs="Times New Roman"/>
          <w:sz w:val="24"/>
          <w:szCs w:val="24"/>
        </w:rPr>
        <w:t>Binkie embodied Quakerism. She lived life to the fu</w:t>
      </w:r>
      <w:r>
        <w:rPr>
          <w:rFonts w:ascii="Times New Roman" w:hAnsi="Times New Roman" w:cs="Times New Roman"/>
          <w:sz w:val="24"/>
          <w:szCs w:val="24"/>
        </w:rPr>
        <w:t xml:space="preserve">ll, with curiosity, creativity </w:t>
      </w:r>
      <w:r w:rsidRPr="00D9151C">
        <w:rPr>
          <w:rFonts w:ascii="Times New Roman" w:hAnsi="Times New Roman" w:cs="Times New Roman"/>
          <w:sz w:val="24"/>
          <w:szCs w:val="24"/>
        </w:rPr>
        <w:t>and kindness, and she left a legacy of love and compassion.  She was also brave and adventurous. To quote the Qua</w:t>
      </w:r>
      <w:r>
        <w:rPr>
          <w:rFonts w:ascii="Times New Roman" w:hAnsi="Times New Roman" w:cs="Times New Roman"/>
          <w:sz w:val="24"/>
          <w:szCs w:val="24"/>
        </w:rPr>
        <w:t>ker book of Advices and Queries:</w:t>
      </w:r>
      <w:r w:rsidRPr="00D9151C">
        <w:rPr>
          <w:rFonts w:ascii="Times New Roman" w:hAnsi="Times New Roman" w:cs="Times New Roman"/>
          <w:sz w:val="24"/>
          <w:szCs w:val="24"/>
        </w:rPr>
        <w:br/>
      </w:r>
    </w:p>
    <w:p w14:paraId="71FF9848" w14:textId="77777777" w:rsidR="00CC78EC" w:rsidRPr="00D9151C" w:rsidRDefault="00CC78EC" w:rsidP="00CC78EC">
      <w:pPr>
        <w:pStyle w:val="NoSpacing"/>
        <w:rPr>
          <w:rFonts w:ascii="Times New Roman" w:hAnsi="Times New Roman" w:cs="Times New Roman"/>
          <w:color w:val="404040"/>
          <w:sz w:val="24"/>
          <w:szCs w:val="24"/>
          <w:shd w:val="clear" w:color="auto" w:fill="FFFFFF"/>
        </w:rPr>
      </w:pPr>
      <w:r w:rsidRPr="00D9151C">
        <w:rPr>
          <w:rFonts w:ascii="Times New Roman" w:hAnsi="Times New Roman" w:cs="Times New Roman"/>
          <w:color w:val="404040"/>
          <w:sz w:val="24"/>
          <w:szCs w:val="24"/>
          <w:shd w:val="clear" w:color="auto" w:fill="FFFFFF"/>
        </w:rPr>
        <w:t>“Live adventurously. When choices arise, do you take the way that offers the fullest opportunity for the use of your gifts in the service of God and the community?”</w:t>
      </w:r>
    </w:p>
    <w:p w14:paraId="7581EFB3" w14:textId="77777777" w:rsidR="00CC78EC" w:rsidRPr="00D9151C" w:rsidRDefault="00CC78EC" w:rsidP="00CC78EC">
      <w:pPr>
        <w:pStyle w:val="NoSpacing"/>
        <w:rPr>
          <w:rFonts w:ascii="Times New Roman" w:hAnsi="Times New Roman" w:cs="Times New Roman"/>
          <w:color w:val="404040"/>
          <w:sz w:val="24"/>
          <w:szCs w:val="24"/>
          <w:shd w:val="clear" w:color="auto" w:fill="FFFFFF"/>
        </w:rPr>
      </w:pPr>
    </w:p>
    <w:p w14:paraId="14D59573" w14:textId="77777777" w:rsidR="00CC78EC" w:rsidRPr="00D9151C" w:rsidRDefault="00CC78EC" w:rsidP="00CC78EC">
      <w:pPr>
        <w:pStyle w:val="NoSpacing"/>
        <w:rPr>
          <w:rFonts w:ascii="Times New Roman" w:hAnsi="Times New Roman" w:cs="Times New Roman"/>
          <w:sz w:val="24"/>
          <w:szCs w:val="24"/>
        </w:rPr>
      </w:pPr>
      <w:r w:rsidRPr="00D9151C">
        <w:rPr>
          <w:rFonts w:ascii="Times New Roman" w:hAnsi="Times New Roman" w:cs="Times New Roman"/>
          <w:sz w:val="24"/>
          <w:szCs w:val="24"/>
        </w:rPr>
        <w:t xml:space="preserve">We have now </w:t>
      </w:r>
      <w:r>
        <w:rPr>
          <w:rFonts w:ascii="Times New Roman" w:hAnsi="Times New Roman" w:cs="Times New Roman"/>
          <w:sz w:val="24"/>
          <w:szCs w:val="24"/>
        </w:rPr>
        <w:t xml:space="preserve">come to understand what Binkie </w:t>
      </w:r>
      <w:r w:rsidRPr="00D9151C">
        <w:rPr>
          <w:rFonts w:ascii="Times New Roman" w:hAnsi="Times New Roman" w:cs="Times New Roman"/>
          <w:sz w:val="24"/>
          <w:szCs w:val="24"/>
        </w:rPr>
        <w:t xml:space="preserve">and </w:t>
      </w:r>
      <w:r>
        <w:rPr>
          <w:rFonts w:ascii="Times New Roman" w:hAnsi="Times New Roman" w:cs="Times New Roman"/>
          <w:sz w:val="24"/>
          <w:szCs w:val="24"/>
        </w:rPr>
        <w:t xml:space="preserve">many of her special generation </w:t>
      </w:r>
      <w:r w:rsidRPr="00D9151C">
        <w:rPr>
          <w:rFonts w:ascii="Times New Roman" w:hAnsi="Times New Roman" w:cs="Times New Roman"/>
          <w:sz w:val="24"/>
          <w:szCs w:val="24"/>
        </w:rPr>
        <w:t>had always known, that life cannot be taken for granted and that we need to work urgently to preserve the earth we love. She knew that peace and our ecological system are interdependent and that we need to find ways of working with those who seem intent on destroying them both.</w:t>
      </w:r>
    </w:p>
    <w:p w14:paraId="60D31426" w14:textId="77777777" w:rsidR="00CC78EC" w:rsidRPr="00D9151C" w:rsidRDefault="00CC78EC" w:rsidP="00CC78EC">
      <w:pPr>
        <w:pStyle w:val="NoSpacing"/>
        <w:rPr>
          <w:rFonts w:ascii="Times New Roman" w:hAnsi="Times New Roman" w:cs="Times New Roman"/>
          <w:sz w:val="24"/>
          <w:szCs w:val="24"/>
        </w:rPr>
      </w:pPr>
    </w:p>
    <w:p w14:paraId="1CB8D890" w14:textId="77777777" w:rsidR="00CC78EC" w:rsidRPr="00D9151C" w:rsidRDefault="00CC78EC" w:rsidP="00CC78EC">
      <w:pPr>
        <w:pStyle w:val="NoSpacing"/>
        <w:rPr>
          <w:rFonts w:ascii="Times New Roman" w:hAnsi="Times New Roman" w:cs="Times New Roman"/>
          <w:sz w:val="24"/>
          <w:szCs w:val="24"/>
        </w:rPr>
      </w:pPr>
      <w:r w:rsidRPr="00D9151C">
        <w:rPr>
          <w:rFonts w:ascii="Times New Roman" w:hAnsi="Times New Roman" w:cs="Times New Roman"/>
          <w:sz w:val="24"/>
          <w:szCs w:val="24"/>
        </w:rPr>
        <w:t xml:space="preserve">Peace, climate justice, social justice and racial justice are all interconnected. In my working life I was a GP and heard, on a daily basis, stories of people’s lives which illustrated this. The climate crisis is a health crisis and the duty of health professionals is to make this clear. The duty of all of us, including, and perhaps especially, politicians, is to look at all the many issues facing us today through the lens of the climate crisis. </w:t>
      </w:r>
    </w:p>
    <w:p w14:paraId="7A58CF38" w14:textId="77777777" w:rsidR="00CC78EC" w:rsidRPr="00D9151C" w:rsidRDefault="00CC78EC" w:rsidP="00CC78EC">
      <w:pPr>
        <w:pStyle w:val="NoSpacing"/>
        <w:rPr>
          <w:rFonts w:ascii="Times New Roman" w:hAnsi="Times New Roman" w:cs="Times New Roman"/>
          <w:sz w:val="24"/>
          <w:szCs w:val="24"/>
        </w:rPr>
      </w:pPr>
    </w:p>
    <w:p w14:paraId="3C129F6A" w14:textId="77777777" w:rsidR="00CC78EC" w:rsidRPr="00D9151C" w:rsidRDefault="00CC78EC" w:rsidP="00CC78EC">
      <w:pPr>
        <w:pStyle w:val="NoSpacing"/>
        <w:rPr>
          <w:rFonts w:ascii="Times New Roman" w:hAnsi="Times New Roman" w:cs="Times New Roman"/>
          <w:sz w:val="24"/>
          <w:szCs w:val="24"/>
        </w:rPr>
      </w:pPr>
      <w:r>
        <w:rPr>
          <w:rFonts w:ascii="Times New Roman" w:hAnsi="Times New Roman" w:cs="Times New Roman"/>
          <w:sz w:val="24"/>
          <w:szCs w:val="24"/>
        </w:rPr>
        <w:t xml:space="preserve">Climate change </w:t>
      </w:r>
      <w:r w:rsidRPr="00D9151C">
        <w:rPr>
          <w:rFonts w:ascii="Times New Roman" w:hAnsi="Times New Roman" w:cs="Times New Roman"/>
          <w:sz w:val="24"/>
          <w:szCs w:val="24"/>
        </w:rPr>
        <w:t>is the crucial issue of our time but, rather than be paralysed by the enormity of the task, let’s instead adopt the attitude of Christiana Figueres who led the UN Paris climate talks, “We are privileged to be alive now at this time of climate crisis when we have the opportunity to make a real difference”.</w:t>
      </w:r>
    </w:p>
    <w:p w14:paraId="317A79F4" w14:textId="77777777" w:rsidR="00CC78EC" w:rsidRPr="00D9151C" w:rsidRDefault="00CC78EC" w:rsidP="00CC78EC">
      <w:pPr>
        <w:pStyle w:val="NoSpacing"/>
        <w:rPr>
          <w:rFonts w:ascii="Times New Roman" w:hAnsi="Times New Roman" w:cs="Times New Roman"/>
          <w:sz w:val="24"/>
          <w:szCs w:val="24"/>
        </w:rPr>
      </w:pPr>
    </w:p>
    <w:p w14:paraId="42A55451" w14:textId="77777777" w:rsidR="00CC78EC" w:rsidRPr="00D9151C" w:rsidRDefault="00CC78EC" w:rsidP="00CC78EC">
      <w:pPr>
        <w:pStyle w:val="NoSpacing"/>
        <w:rPr>
          <w:rFonts w:ascii="Times New Roman" w:hAnsi="Times New Roman" w:cs="Times New Roman"/>
          <w:sz w:val="24"/>
          <w:szCs w:val="24"/>
        </w:rPr>
      </w:pPr>
      <w:r w:rsidRPr="00D9151C">
        <w:rPr>
          <w:rFonts w:ascii="Times New Roman" w:hAnsi="Times New Roman" w:cs="Times New Roman"/>
          <w:sz w:val="24"/>
          <w:szCs w:val="24"/>
        </w:rPr>
        <w:t>We can all wo</w:t>
      </w:r>
      <w:r>
        <w:rPr>
          <w:rFonts w:ascii="Times New Roman" w:hAnsi="Times New Roman" w:cs="Times New Roman"/>
          <w:sz w:val="24"/>
          <w:szCs w:val="24"/>
        </w:rPr>
        <w:t>rk together in a spirit of hope</w:t>
      </w:r>
      <w:r w:rsidRPr="00D9151C">
        <w:rPr>
          <w:rFonts w:ascii="Times New Roman" w:hAnsi="Times New Roman" w:cs="Times New Roman"/>
          <w:sz w:val="24"/>
          <w:szCs w:val="24"/>
        </w:rPr>
        <w:t>. The one question we all have to ask ourselves is, “Are we being good ancestors?”</w:t>
      </w:r>
    </w:p>
    <w:p w14:paraId="611889E0" w14:textId="77777777" w:rsidR="003630C7" w:rsidRDefault="003630C7"/>
    <w:sectPr w:rsidR="003630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EC"/>
    <w:rsid w:val="003630C7"/>
    <w:rsid w:val="00CC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CE81"/>
  <w15:chartTrackingRefBased/>
  <w15:docId w15:val="{5CF40132-0ECE-4A81-96AF-0D228A06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8E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Burch</dc:creator>
  <cp:keywords/>
  <dc:description/>
  <cp:lastModifiedBy>Carolyn Burch</cp:lastModifiedBy>
  <cp:revision>1</cp:revision>
  <dcterms:created xsi:type="dcterms:W3CDTF">2023-05-01T12:28:00Z</dcterms:created>
  <dcterms:modified xsi:type="dcterms:W3CDTF">2023-05-01T12:30:00Z</dcterms:modified>
</cp:coreProperties>
</file>