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D183" w14:textId="77777777" w:rsidR="00217E8E" w:rsidRPr="00625CD2" w:rsidRDefault="007E32EC" w:rsidP="007E32EC">
      <w:pPr>
        <w:jc w:val="center"/>
        <w:rPr>
          <w:rFonts w:asciiTheme="majorHAnsi" w:hAnsiTheme="majorHAnsi"/>
          <w:b/>
        </w:rPr>
      </w:pPr>
      <w:r w:rsidRPr="00625CD2">
        <w:rPr>
          <w:rFonts w:asciiTheme="majorHAnsi" w:hAnsiTheme="majorHAnsi"/>
          <w:b/>
        </w:rPr>
        <w:t>Promoting Peace Education in Scotland’s Schools</w:t>
      </w:r>
    </w:p>
    <w:p w14:paraId="493A8479" w14:textId="77777777" w:rsidR="00C801E2" w:rsidRDefault="00C801E2" w:rsidP="007E32EC">
      <w:pPr>
        <w:rPr>
          <w:rFonts w:asciiTheme="majorHAnsi" w:hAnsiTheme="majorHAnsi"/>
        </w:rPr>
      </w:pPr>
    </w:p>
    <w:p w14:paraId="3F9E8CEC" w14:textId="2E8F4443" w:rsidR="00035825" w:rsidRDefault="00AA63EC" w:rsidP="007E32EC">
      <w:pPr>
        <w:rPr>
          <w:rFonts w:asciiTheme="majorHAnsi" w:hAnsiTheme="majorHAnsi"/>
        </w:rPr>
      </w:pPr>
      <w:r>
        <w:rPr>
          <w:rFonts w:asciiTheme="majorHAnsi" w:hAnsiTheme="majorHAnsi"/>
        </w:rPr>
        <w:t>At a time when militarism is on the rise, countries are rapidly increasing their military spending after years of decline, and conversations about military strategy have become far more commonplace, the peace testimony of Friends remains as counter cultural and necessary as ever.</w:t>
      </w:r>
    </w:p>
    <w:p w14:paraId="4871E392" w14:textId="77777777" w:rsidR="00AA63EC" w:rsidRDefault="00AA63EC" w:rsidP="007E32EC">
      <w:pPr>
        <w:rPr>
          <w:rFonts w:asciiTheme="majorHAnsi" w:hAnsiTheme="majorHAnsi"/>
        </w:rPr>
      </w:pPr>
    </w:p>
    <w:p w14:paraId="5DF510C4" w14:textId="14ECF7D9" w:rsidR="005D0987" w:rsidRDefault="00AA63EC" w:rsidP="005D0987">
      <w:pPr>
        <w:rPr>
          <w:rFonts w:asciiTheme="majorHAnsi" w:eastAsia="Times New Roman" w:hAnsiTheme="majorHAnsi" w:cs="Times New Roman"/>
          <w:color w:val="000000"/>
        </w:rPr>
      </w:pPr>
      <w:r>
        <w:rPr>
          <w:rFonts w:asciiTheme="majorHAnsi" w:hAnsiTheme="majorHAnsi"/>
        </w:rPr>
        <w:t>One of the many ways in which Friends can contribute to the long-term conditions for peace is through the promotion of peace education within schools; the radical act of equipping young people</w:t>
      </w:r>
      <w:r w:rsidR="00DF6F91">
        <w:rPr>
          <w:rFonts w:asciiTheme="majorHAnsi" w:hAnsiTheme="majorHAnsi"/>
        </w:rPr>
        <w:t xml:space="preserve"> with</w:t>
      </w:r>
      <w:r>
        <w:rPr>
          <w:rFonts w:asciiTheme="majorHAnsi" w:hAnsiTheme="majorHAnsi"/>
        </w:rPr>
        <w:t xml:space="preserve"> the knowledge and skills needed for the </w:t>
      </w:r>
      <w:bookmarkStart w:id="0" w:name="_GoBack"/>
      <w:bookmarkEnd w:id="0"/>
      <w:r w:rsidR="001821B2">
        <w:rPr>
          <w:rFonts w:asciiTheme="majorHAnsi" w:hAnsiTheme="majorHAnsi"/>
        </w:rPr>
        <w:t xml:space="preserve">cultivation </w:t>
      </w:r>
      <w:r>
        <w:rPr>
          <w:rFonts w:asciiTheme="majorHAnsi" w:hAnsiTheme="majorHAnsi"/>
        </w:rPr>
        <w:t xml:space="preserve">of a culture of peace. </w:t>
      </w:r>
      <w:r w:rsidR="005D0987">
        <w:rPr>
          <w:rFonts w:asciiTheme="majorHAnsi" w:hAnsiTheme="majorHAnsi"/>
        </w:rPr>
        <w:t>After all, as the recent report from Britain Yearly Meeting “Peace at the Heart” notes “</w:t>
      </w:r>
      <w:r w:rsidR="005D0987" w:rsidRPr="005D0987">
        <w:rPr>
          <w:rFonts w:asciiTheme="majorHAnsi" w:eastAsia="Times New Roman" w:hAnsiTheme="majorHAnsi" w:cs="Times New Roman"/>
          <w:i/>
          <w:color w:val="000000"/>
        </w:rPr>
        <w:t>The years that young people spend in education shape their whole lives. Their sense of self, relationships, and life chances, as well as the attitudes they take to their community and society into adulthood, begin to mature in this period</w:t>
      </w:r>
      <w:r w:rsidR="005D0987">
        <w:rPr>
          <w:rFonts w:asciiTheme="majorHAnsi" w:eastAsia="Times New Roman" w:hAnsiTheme="majorHAnsi" w:cs="Times New Roman"/>
          <w:i/>
          <w:color w:val="000000"/>
        </w:rPr>
        <w:t>”</w:t>
      </w:r>
      <w:r w:rsidR="005D0987">
        <w:rPr>
          <w:rFonts w:asciiTheme="majorHAnsi" w:eastAsia="Times New Roman" w:hAnsiTheme="majorHAnsi" w:cs="Times New Roman"/>
          <w:color w:val="000000"/>
        </w:rPr>
        <w:t>. In this context a pedagogy that fosters healthy relationships with oneself, with one</w:t>
      </w:r>
      <w:r w:rsidR="001821B2">
        <w:rPr>
          <w:rFonts w:asciiTheme="majorHAnsi" w:eastAsia="Times New Roman" w:hAnsiTheme="majorHAnsi" w:cs="Times New Roman"/>
          <w:color w:val="000000"/>
        </w:rPr>
        <w:t>’</w:t>
      </w:r>
      <w:r w:rsidR="005D0987">
        <w:rPr>
          <w:rFonts w:asciiTheme="majorHAnsi" w:eastAsia="Times New Roman" w:hAnsiTheme="majorHAnsi" w:cs="Times New Roman"/>
          <w:color w:val="000000"/>
        </w:rPr>
        <w:t>s peers, with one</w:t>
      </w:r>
      <w:r w:rsidR="001821B2">
        <w:rPr>
          <w:rFonts w:asciiTheme="majorHAnsi" w:eastAsia="Times New Roman" w:hAnsiTheme="majorHAnsi" w:cs="Times New Roman"/>
          <w:color w:val="000000"/>
        </w:rPr>
        <w:t>’</w:t>
      </w:r>
      <w:r w:rsidR="005D0987">
        <w:rPr>
          <w:rFonts w:asciiTheme="majorHAnsi" w:eastAsia="Times New Roman" w:hAnsiTheme="majorHAnsi" w:cs="Times New Roman"/>
          <w:color w:val="000000"/>
        </w:rPr>
        <w:t>s communities and with the</w:t>
      </w:r>
      <w:r w:rsidR="001821B2">
        <w:rPr>
          <w:rFonts w:asciiTheme="majorHAnsi" w:eastAsia="Times New Roman" w:hAnsiTheme="majorHAnsi" w:cs="Times New Roman"/>
          <w:color w:val="000000"/>
        </w:rPr>
        <w:t xml:space="preserve"> wider</w:t>
      </w:r>
      <w:r w:rsidR="005D0987">
        <w:rPr>
          <w:rFonts w:asciiTheme="majorHAnsi" w:eastAsia="Times New Roman" w:hAnsiTheme="majorHAnsi" w:cs="Times New Roman"/>
          <w:color w:val="000000"/>
        </w:rPr>
        <w:t xml:space="preserve"> world is not only vital, but has clear benefits for</w:t>
      </w:r>
      <w:r w:rsidR="00DF6F91">
        <w:rPr>
          <w:rFonts w:asciiTheme="majorHAnsi" w:eastAsia="Times New Roman" w:hAnsiTheme="majorHAnsi" w:cs="Times New Roman"/>
          <w:color w:val="000000"/>
        </w:rPr>
        <w:t xml:space="preserve"> all.</w:t>
      </w:r>
    </w:p>
    <w:p w14:paraId="5FCCDFE6" w14:textId="77777777" w:rsidR="005D0987" w:rsidRDefault="005D0987" w:rsidP="005D0987">
      <w:pPr>
        <w:rPr>
          <w:rFonts w:asciiTheme="majorHAnsi" w:eastAsia="Times New Roman" w:hAnsiTheme="majorHAnsi" w:cs="Times New Roman"/>
          <w:color w:val="000000"/>
        </w:rPr>
      </w:pPr>
    </w:p>
    <w:p w14:paraId="70337670" w14:textId="5EDEF444" w:rsidR="005D0987" w:rsidRDefault="005D0987" w:rsidP="005D0987">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Here in Scotland </w:t>
      </w:r>
      <w:r w:rsidR="00DF6F91">
        <w:rPr>
          <w:rFonts w:asciiTheme="majorHAnsi" w:eastAsia="Times New Roman" w:hAnsiTheme="majorHAnsi" w:cs="Times New Roman"/>
          <w:color w:val="000000"/>
        </w:rPr>
        <w:t>we do not come at this from a standing start. For one thing, the Scottish Government</w:t>
      </w:r>
      <w:r>
        <w:rPr>
          <w:rFonts w:asciiTheme="majorHAnsi" w:eastAsia="Times New Roman" w:hAnsiTheme="majorHAnsi" w:cs="Times New Roman"/>
          <w:color w:val="000000"/>
        </w:rPr>
        <w:t xml:space="preserve"> are signed up to the </w:t>
      </w:r>
      <w:r w:rsidR="00AF278A">
        <w:rPr>
          <w:rFonts w:asciiTheme="majorHAnsi" w:eastAsia="Times New Roman" w:hAnsiTheme="majorHAnsi" w:cs="Times New Roman"/>
          <w:color w:val="000000"/>
        </w:rPr>
        <w:t>United Nation’s Sustainable Development Goals  (SDGs)</w:t>
      </w:r>
      <w:r w:rsidR="00C801E2">
        <w:rPr>
          <w:rFonts w:asciiTheme="majorHAnsi" w:eastAsia="Times New Roman" w:hAnsiTheme="majorHAnsi" w:cs="Times New Roman"/>
          <w:color w:val="000000"/>
        </w:rPr>
        <w:t xml:space="preserve"> that include SDG 4.7</w:t>
      </w:r>
      <w:r w:rsidR="00AF278A">
        <w:rPr>
          <w:rFonts w:asciiTheme="majorHAnsi" w:eastAsia="Times New Roman" w:hAnsiTheme="majorHAnsi" w:cs="Times New Roman"/>
          <w:color w:val="000000"/>
        </w:rPr>
        <w:t>:</w:t>
      </w:r>
    </w:p>
    <w:p w14:paraId="4807AE5B" w14:textId="77777777" w:rsidR="00AF278A" w:rsidRDefault="00AF278A" w:rsidP="005D0987">
      <w:pPr>
        <w:rPr>
          <w:rFonts w:asciiTheme="majorHAnsi" w:eastAsia="Times New Roman" w:hAnsiTheme="majorHAnsi" w:cs="Times New Roman"/>
          <w:color w:val="000000"/>
        </w:rPr>
      </w:pPr>
    </w:p>
    <w:p w14:paraId="7EE00E39" w14:textId="68DBCD58" w:rsidR="00AF278A" w:rsidRPr="00AF278A" w:rsidRDefault="00AF278A" w:rsidP="00AF278A">
      <w:pPr>
        <w:outlineLvl w:val="0"/>
        <w:rPr>
          <w:rFonts w:asciiTheme="majorHAnsi" w:eastAsia="Times New Roman" w:hAnsiTheme="majorHAnsi" w:cs="Times New Roman"/>
          <w:bCs/>
          <w:i/>
          <w:color w:val="333333"/>
          <w:kern w:val="36"/>
        </w:rPr>
      </w:pPr>
      <w:r>
        <w:rPr>
          <w:rFonts w:asciiTheme="majorHAnsi" w:eastAsia="Times New Roman" w:hAnsiTheme="majorHAnsi" w:cs="Times New Roman"/>
          <w:bCs/>
          <w:i/>
          <w:color w:val="333333"/>
          <w:kern w:val="36"/>
        </w:rPr>
        <w:t>“</w:t>
      </w:r>
      <w:r w:rsidRPr="00AF278A">
        <w:rPr>
          <w:rFonts w:asciiTheme="majorHAnsi" w:eastAsia="Times New Roman" w:hAnsiTheme="majorHAnsi" w:cs="Times New Roman"/>
          <w:bCs/>
          <w:i/>
          <w:color w:val="333333"/>
          <w:kern w:val="36"/>
        </w:rPr>
        <w:t>by 2030 ensure all learners acquire knowledge and skills needed to promote sustainable development, including among others through education for sustainable development and sustainable lifestyles, human rights, gender equality,</w:t>
      </w:r>
      <w:r w:rsidRPr="00C801E2">
        <w:rPr>
          <w:rFonts w:asciiTheme="majorHAnsi" w:eastAsia="Times New Roman" w:hAnsiTheme="majorHAnsi" w:cs="Times New Roman"/>
          <w:b/>
          <w:bCs/>
          <w:i/>
          <w:color w:val="333333"/>
          <w:kern w:val="36"/>
        </w:rPr>
        <w:t xml:space="preserve"> promotion of a culture of peace and non-violence</w:t>
      </w:r>
      <w:r w:rsidRPr="00AF278A">
        <w:rPr>
          <w:rFonts w:asciiTheme="majorHAnsi" w:eastAsia="Times New Roman" w:hAnsiTheme="majorHAnsi" w:cs="Times New Roman"/>
          <w:bCs/>
          <w:i/>
          <w:color w:val="333333"/>
          <w:kern w:val="36"/>
        </w:rPr>
        <w:t>, global citizenship, and appreciation of cultural diversity and of culture’s contribution to sustainable development</w:t>
      </w:r>
      <w:r>
        <w:rPr>
          <w:rFonts w:asciiTheme="majorHAnsi" w:eastAsia="Times New Roman" w:hAnsiTheme="majorHAnsi" w:cs="Times New Roman"/>
          <w:bCs/>
          <w:i/>
          <w:color w:val="333333"/>
          <w:kern w:val="36"/>
        </w:rPr>
        <w:t>”</w:t>
      </w:r>
    </w:p>
    <w:p w14:paraId="6C8340EF" w14:textId="77777777" w:rsidR="00AF278A" w:rsidRDefault="00AF278A" w:rsidP="005D0987">
      <w:pPr>
        <w:rPr>
          <w:rFonts w:asciiTheme="majorHAnsi" w:eastAsia="Times New Roman" w:hAnsiTheme="majorHAnsi" w:cs="Times New Roman"/>
          <w:color w:val="000000"/>
        </w:rPr>
      </w:pPr>
    </w:p>
    <w:p w14:paraId="6324D679" w14:textId="2FB7919D" w:rsidR="00AF278A" w:rsidRPr="00DF6F91" w:rsidRDefault="00C801E2" w:rsidP="00AF278A">
      <w:pPr>
        <w:rPr>
          <w:rFonts w:asciiTheme="majorHAnsi" w:eastAsia="Times New Roman" w:hAnsiTheme="majorHAnsi" w:cs="Times New Roman"/>
          <w:color w:val="000000"/>
        </w:rPr>
      </w:pPr>
      <w:r>
        <w:rPr>
          <w:rFonts w:asciiTheme="majorHAnsi" w:eastAsia="Times New Roman" w:hAnsiTheme="majorHAnsi" w:cs="Times New Roman"/>
          <w:color w:val="000000"/>
        </w:rPr>
        <w:t>At present m</w:t>
      </w:r>
      <w:r w:rsidR="00AF278A">
        <w:rPr>
          <w:rFonts w:asciiTheme="majorHAnsi" w:eastAsia="Times New Roman" w:hAnsiTheme="majorHAnsi" w:cs="Times New Roman"/>
          <w:color w:val="000000"/>
        </w:rPr>
        <w:t xml:space="preserve">uch, if not all, of the delivery of SDG 4.7 falls within the Scottish Government’s </w:t>
      </w:r>
      <w:r>
        <w:rPr>
          <w:rFonts w:asciiTheme="majorHAnsi" w:eastAsia="Times New Roman" w:hAnsiTheme="majorHAnsi" w:cs="Times New Roman"/>
          <w:color w:val="000000"/>
        </w:rPr>
        <w:t>Global Citizenship education known as</w:t>
      </w:r>
      <w:r w:rsidR="00AF278A">
        <w:rPr>
          <w:rFonts w:asciiTheme="majorHAnsi" w:eastAsia="Times New Roman" w:hAnsiTheme="majorHAnsi" w:cs="Times New Roman"/>
          <w:color w:val="000000"/>
        </w:rPr>
        <w:t xml:space="preserve"> </w:t>
      </w:r>
      <w:r>
        <w:rPr>
          <w:rFonts w:asciiTheme="majorHAnsi" w:eastAsia="Times New Roman" w:hAnsiTheme="majorHAnsi" w:cs="Times New Roman"/>
          <w:color w:val="000000"/>
        </w:rPr>
        <w:t>“</w:t>
      </w:r>
      <w:r w:rsidR="00AF278A">
        <w:rPr>
          <w:rFonts w:asciiTheme="majorHAnsi" w:eastAsia="Times New Roman" w:hAnsiTheme="majorHAnsi" w:cs="Times New Roman"/>
          <w:color w:val="000000"/>
        </w:rPr>
        <w:t>Learning for Sustainability</w:t>
      </w:r>
      <w:r>
        <w:rPr>
          <w:rFonts w:asciiTheme="majorHAnsi" w:eastAsia="Times New Roman" w:hAnsiTheme="majorHAnsi" w:cs="Times New Roman"/>
          <w:color w:val="000000"/>
        </w:rPr>
        <w:t>”</w:t>
      </w:r>
      <w:r w:rsidR="00AF278A">
        <w:rPr>
          <w:rFonts w:asciiTheme="majorHAnsi" w:eastAsia="Times New Roman" w:hAnsiTheme="majorHAnsi" w:cs="Times New Roman"/>
          <w:color w:val="000000"/>
        </w:rPr>
        <w:t xml:space="preserve">. According to the 2019 Learning for Sustainability Action Plan </w:t>
      </w:r>
      <w:r w:rsidR="00AF278A">
        <w:rPr>
          <w:rFonts w:asciiTheme="majorHAnsi" w:eastAsia="Times New Roman" w:hAnsiTheme="majorHAnsi" w:cs="Times New Roman"/>
          <w:i/>
          <w:color w:val="000000"/>
        </w:rPr>
        <w:t>“</w:t>
      </w:r>
      <w:r w:rsidR="00AF278A" w:rsidRPr="00AF278A">
        <w:rPr>
          <w:rFonts w:asciiTheme="majorHAnsi" w:eastAsia="Times New Roman" w:hAnsiTheme="majorHAnsi" w:cs="Times New Roman"/>
          <w:i/>
          <w:color w:val="000000"/>
        </w:rPr>
        <w:t>Learning for Sustainability (LfS) is a cross-curricular approach which enables learners, educators, schools and their wider communities to build a socially-just, sustainable and equitable society.</w:t>
      </w:r>
      <w:r w:rsidR="00AF278A">
        <w:rPr>
          <w:rFonts w:asciiTheme="majorHAnsi" w:eastAsia="Times New Roman" w:hAnsiTheme="majorHAnsi" w:cs="Times New Roman"/>
          <w:i/>
          <w:color w:val="000000"/>
        </w:rPr>
        <w:t xml:space="preserve">” </w:t>
      </w:r>
      <w:r w:rsidR="00DF6F91">
        <w:rPr>
          <w:rFonts w:asciiTheme="majorHAnsi" w:eastAsia="Times New Roman" w:hAnsiTheme="majorHAnsi" w:cs="Times New Roman"/>
          <w:color w:val="000000"/>
        </w:rPr>
        <w:t xml:space="preserve">The strategy also states that </w:t>
      </w:r>
      <w:r w:rsidR="00AF278A">
        <w:rPr>
          <w:rFonts w:asciiTheme="majorHAnsi" w:eastAsia="Times New Roman" w:hAnsiTheme="majorHAnsi" w:cs="Times New Roman"/>
          <w:i/>
          <w:color w:val="000000"/>
        </w:rPr>
        <w:t>“</w:t>
      </w:r>
      <w:r w:rsidR="00AF278A" w:rsidRPr="00AF278A">
        <w:rPr>
          <w:rFonts w:asciiTheme="majorHAnsi" w:eastAsia="Times New Roman" w:hAnsiTheme="majorHAnsi" w:cs="Times New Roman"/>
          <w:i/>
          <w:color w:val="000000"/>
        </w:rPr>
        <w:t>Every school should have a whole-school approach to Learning for Sustainability that is robust, demonstrable, evaluated and supported by leadership at all levels</w:t>
      </w:r>
      <w:r w:rsidR="00AF278A">
        <w:rPr>
          <w:rFonts w:asciiTheme="majorHAnsi" w:eastAsia="Times New Roman" w:hAnsiTheme="majorHAnsi" w:cs="Times New Roman"/>
          <w:i/>
          <w:color w:val="000000"/>
        </w:rPr>
        <w:t>”.</w:t>
      </w:r>
    </w:p>
    <w:p w14:paraId="6B498B2A" w14:textId="77777777" w:rsidR="00AF278A" w:rsidRDefault="00AF278A" w:rsidP="005D0987">
      <w:pPr>
        <w:rPr>
          <w:rFonts w:asciiTheme="majorHAnsi" w:eastAsia="Times New Roman" w:hAnsiTheme="majorHAnsi" w:cs="Times New Roman"/>
          <w:color w:val="000000"/>
        </w:rPr>
      </w:pPr>
    </w:p>
    <w:p w14:paraId="0B3E2704" w14:textId="17C08279" w:rsidR="00AF278A" w:rsidRDefault="00DF6F91" w:rsidP="005D0987">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While this is a positive starting point, and the requirement for every school to have a whole school approach to </w:t>
      </w:r>
      <w:r w:rsidR="001821B2">
        <w:rPr>
          <w:rFonts w:asciiTheme="majorHAnsi" w:eastAsia="Times New Roman" w:hAnsiTheme="majorHAnsi" w:cs="Times New Roman"/>
          <w:color w:val="000000"/>
        </w:rPr>
        <w:t xml:space="preserve">LfS </w:t>
      </w:r>
      <w:r>
        <w:rPr>
          <w:rFonts w:asciiTheme="majorHAnsi" w:eastAsia="Times New Roman" w:hAnsiTheme="majorHAnsi" w:cs="Times New Roman"/>
          <w:color w:val="000000"/>
        </w:rPr>
        <w:t>provides a useful gateway to explore how young people are equipped to promote a culture of peace, there is a risk that the interpersonal element, that is so vital to effective peace education, is lost within</w:t>
      </w:r>
      <w:r w:rsidR="008D0D3D">
        <w:rPr>
          <w:rFonts w:asciiTheme="majorHAnsi" w:eastAsia="Times New Roman" w:hAnsiTheme="majorHAnsi" w:cs="Times New Roman"/>
          <w:color w:val="000000"/>
        </w:rPr>
        <w:t xml:space="preserve"> the </w:t>
      </w:r>
      <w:r w:rsidR="008045AD">
        <w:rPr>
          <w:rFonts w:asciiTheme="majorHAnsi" w:eastAsia="Times New Roman" w:hAnsiTheme="majorHAnsi" w:cs="Times New Roman"/>
          <w:color w:val="000000"/>
        </w:rPr>
        <w:t>many other</w:t>
      </w:r>
      <w:r>
        <w:rPr>
          <w:rFonts w:asciiTheme="majorHAnsi" w:eastAsia="Times New Roman" w:hAnsiTheme="majorHAnsi" w:cs="Times New Roman"/>
          <w:color w:val="000000"/>
        </w:rPr>
        <w:t xml:space="preserve"> themes contained within Learning for Sustainability.</w:t>
      </w:r>
      <w:r w:rsidR="008D0D3D">
        <w:rPr>
          <w:rFonts w:asciiTheme="majorHAnsi" w:eastAsia="Times New Roman" w:hAnsiTheme="majorHAnsi" w:cs="Times New Roman"/>
          <w:color w:val="000000"/>
        </w:rPr>
        <w:t xml:space="preserve"> In many ways we would like to see peace </w:t>
      </w:r>
      <w:r w:rsidR="001821B2">
        <w:rPr>
          <w:rFonts w:asciiTheme="majorHAnsi" w:eastAsia="Times New Roman" w:hAnsiTheme="majorHAnsi" w:cs="Times New Roman"/>
          <w:color w:val="000000"/>
        </w:rPr>
        <w:t xml:space="preserve">not just </w:t>
      </w:r>
      <w:r w:rsidR="008D0D3D">
        <w:rPr>
          <w:rFonts w:asciiTheme="majorHAnsi" w:eastAsia="Times New Roman" w:hAnsiTheme="majorHAnsi" w:cs="Times New Roman"/>
          <w:color w:val="000000"/>
        </w:rPr>
        <w:t xml:space="preserve">as one item among many in an already crowded </w:t>
      </w:r>
      <w:r w:rsidR="008045AD">
        <w:rPr>
          <w:rFonts w:asciiTheme="majorHAnsi" w:eastAsia="Times New Roman" w:hAnsiTheme="majorHAnsi" w:cs="Times New Roman"/>
          <w:color w:val="000000"/>
        </w:rPr>
        <w:t xml:space="preserve">part of the </w:t>
      </w:r>
      <w:r w:rsidR="008D0D3D">
        <w:rPr>
          <w:rFonts w:asciiTheme="majorHAnsi" w:eastAsia="Times New Roman" w:hAnsiTheme="majorHAnsi" w:cs="Times New Roman"/>
          <w:color w:val="000000"/>
        </w:rPr>
        <w:t>curriculum, but rather as a foundational part of the fabric within schools, with schools becoming places where the principles of peace and</w:t>
      </w:r>
      <w:r w:rsidR="001821B2">
        <w:rPr>
          <w:rFonts w:asciiTheme="majorHAnsi" w:eastAsia="Times New Roman" w:hAnsiTheme="majorHAnsi" w:cs="Times New Roman"/>
          <w:color w:val="000000"/>
        </w:rPr>
        <w:t xml:space="preserve"> equitable</w:t>
      </w:r>
      <w:r w:rsidR="008D0D3D">
        <w:rPr>
          <w:rFonts w:asciiTheme="majorHAnsi" w:eastAsia="Times New Roman" w:hAnsiTheme="majorHAnsi" w:cs="Times New Roman"/>
          <w:color w:val="000000"/>
        </w:rPr>
        <w:t xml:space="preserve"> ways of relating are </w:t>
      </w:r>
      <w:r w:rsidR="001821B2">
        <w:rPr>
          <w:rFonts w:asciiTheme="majorHAnsi" w:eastAsia="Times New Roman" w:hAnsiTheme="majorHAnsi" w:cs="Times New Roman"/>
          <w:color w:val="000000"/>
        </w:rPr>
        <w:t xml:space="preserve">practised </w:t>
      </w:r>
      <w:r w:rsidR="008D0D3D">
        <w:rPr>
          <w:rFonts w:asciiTheme="majorHAnsi" w:eastAsia="Times New Roman" w:hAnsiTheme="majorHAnsi" w:cs="Times New Roman"/>
          <w:color w:val="000000"/>
        </w:rPr>
        <w:t xml:space="preserve">and explored daily at all levels of school life. </w:t>
      </w:r>
      <w:r w:rsidR="00C801E2">
        <w:rPr>
          <w:rFonts w:asciiTheme="majorHAnsi" w:eastAsia="Times New Roman" w:hAnsiTheme="majorHAnsi" w:cs="Times New Roman"/>
          <w:color w:val="000000"/>
        </w:rPr>
        <w:t xml:space="preserve">Such models are already being explored within </w:t>
      </w:r>
      <w:r w:rsidR="008045AD">
        <w:rPr>
          <w:rFonts w:asciiTheme="majorHAnsi" w:eastAsia="Times New Roman" w:hAnsiTheme="majorHAnsi" w:cs="Times New Roman"/>
          <w:color w:val="000000"/>
        </w:rPr>
        <w:t>the Peace Schools sch</w:t>
      </w:r>
      <w:r w:rsidR="00C801E2">
        <w:rPr>
          <w:rFonts w:asciiTheme="majorHAnsi" w:eastAsia="Times New Roman" w:hAnsiTheme="majorHAnsi" w:cs="Times New Roman"/>
          <w:color w:val="000000"/>
        </w:rPr>
        <w:t xml:space="preserve">eme in Wales, and would make </w:t>
      </w:r>
      <w:r w:rsidR="00C801E2">
        <w:rPr>
          <w:rFonts w:asciiTheme="majorHAnsi" w:eastAsia="Times New Roman" w:hAnsiTheme="majorHAnsi" w:cs="Times New Roman"/>
          <w:color w:val="000000"/>
        </w:rPr>
        <w:lastRenderedPageBreak/>
        <w:t>a brilliant contribution to establishing a culture of peace within Scotland. Colleagues from QPSW and I recently made this point to an independent review group ad</w:t>
      </w:r>
      <w:r w:rsidR="00741306">
        <w:rPr>
          <w:rFonts w:asciiTheme="majorHAnsi" w:eastAsia="Times New Roman" w:hAnsiTheme="majorHAnsi" w:cs="Times New Roman"/>
          <w:color w:val="000000"/>
        </w:rPr>
        <w:t>vising the Scottish G</w:t>
      </w:r>
      <w:r w:rsidR="00C801E2">
        <w:rPr>
          <w:rFonts w:asciiTheme="majorHAnsi" w:eastAsia="Times New Roman" w:hAnsiTheme="majorHAnsi" w:cs="Times New Roman"/>
          <w:color w:val="000000"/>
        </w:rPr>
        <w:t>overnment</w:t>
      </w:r>
      <w:r w:rsidR="00741306">
        <w:rPr>
          <w:rFonts w:asciiTheme="majorHAnsi" w:eastAsia="Times New Roman" w:hAnsiTheme="majorHAnsi" w:cs="Times New Roman"/>
          <w:color w:val="000000"/>
        </w:rPr>
        <w:t xml:space="preserve"> on plans for a Scottish Peace I</w:t>
      </w:r>
      <w:r w:rsidR="00C801E2">
        <w:rPr>
          <w:rFonts w:asciiTheme="majorHAnsi" w:eastAsia="Times New Roman" w:hAnsiTheme="majorHAnsi" w:cs="Times New Roman"/>
          <w:color w:val="000000"/>
        </w:rPr>
        <w:t>nstitute. If Scotland wants a role in peace building globally, it needs to start</w:t>
      </w:r>
      <w:r w:rsidR="00741306">
        <w:rPr>
          <w:rFonts w:asciiTheme="majorHAnsi" w:eastAsia="Times New Roman" w:hAnsiTheme="majorHAnsi" w:cs="Times New Roman"/>
          <w:color w:val="000000"/>
        </w:rPr>
        <w:t xml:space="preserve"> by </w:t>
      </w:r>
      <w:r w:rsidR="00C801E2">
        <w:rPr>
          <w:rFonts w:asciiTheme="majorHAnsi" w:eastAsia="Times New Roman" w:hAnsiTheme="majorHAnsi" w:cs="Times New Roman"/>
          <w:color w:val="000000"/>
        </w:rPr>
        <w:t>fostering a culture of peace domestically. A more in depth integration of peace principles into the education system would be a good place to start.</w:t>
      </w:r>
    </w:p>
    <w:p w14:paraId="1099D7A9" w14:textId="77777777" w:rsidR="00C801E2" w:rsidRDefault="00C801E2" w:rsidP="005D0987">
      <w:pPr>
        <w:rPr>
          <w:rFonts w:asciiTheme="majorHAnsi" w:eastAsia="Times New Roman" w:hAnsiTheme="majorHAnsi" w:cs="Times New Roman"/>
          <w:color w:val="000000"/>
        </w:rPr>
      </w:pPr>
    </w:p>
    <w:p w14:paraId="117C0977" w14:textId="4CFAC7E7" w:rsidR="00741306" w:rsidRDefault="00E56BFF" w:rsidP="005D0987">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But to achieve this </w:t>
      </w:r>
      <w:r w:rsidR="00C801E2">
        <w:rPr>
          <w:rFonts w:asciiTheme="majorHAnsi" w:eastAsia="Times New Roman" w:hAnsiTheme="majorHAnsi" w:cs="Times New Roman"/>
          <w:color w:val="000000"/>
        </w:rPr>
        <w:t>our conversations</w:t>
      </w:r>
      <w:r w:rsidR="00B760F9">
        <w:rPr>
          <w:rFonts w:asciiTheme="majorHAnsi" w:eastAsia="Times New Roman" w:hAnsiTheme="majorHAnsi" w:cs="Times New Roman"/>
          <w:color w:val="000000"/>
        </w:rPr>
        <w:t xml:space="preserve"> here</w:t>
      </w:r>
      <w:r w:rsidR="00C801E2">
        <w:rPr>
          <w:rFonts w:asciiTheme="majorHAnsi" w:eastAsia="Times New Roman" w:hAnsiTheme="majorHAnsi" w:cs="Times New Roman"/>
          <w:color w:val="000000"/>
        </w:rPr>
        <w:t xml:space="preserve"> </w:t>
      </w:r>
      <w:r w:rsidR="00741306">
        <w:rPr>
          <w:rFonts w:asciiTheme="majorHAnsi" w:eastAsia="Times New Roman" w:hAnsiTheme="majorHAnsi" w:cs="Times New Roman"/>
          <w:color w:val="000000"/>
        </w:rPr>
        <w:t>need to go beyond the Scottish G</w:t>
      </w:r>
      <w:r w:rsidR="00C801E2">
        <w:rPr>
          <w:rFonts w:asciiTheme="majorHAnsi" w:eastAsia="Times New Roman" w:hAnsiTheme="majorHAnsi" w:cs="Times New Roman"/>
          <w:color w:val="000000"/>
        </w:rPr>
        <w:t xml:space="preserve">overnment. </w:t>
      </w:r>
      <w:r w:rsidR="00741306">
        <w:rPr>
          <w:rFonts w:asciiTheme="majorHAnsi" w:eastAsia="Times New Roman" w:hAnsiTheme="majorHAnsi" w:cs="Times New Roman"/>
          <w:color w:val="000000"/>
        </w:rPr>
        <w:t xml:space="preserve"> Teachers and schools, who deliver and design the curriculum, need training in peace education, resources for delivering it and research which </w:t>
      </w:r>
      <w:r w:rsidR="001821B2">
        <w:rPr>
          <w:rFonts w:asciiTheme="majorHAnsi" w:eastAsia="Times New Roman" w:hAnsiTheme="majorHAnsi" w:cs="Times New Roman"/>
          <w:color w:val="000000"/>
        </w:rPr>
        <w:t xml:space="preserve">demonstrates its </w:t>
      </w:r>
      <w:r w:rsidR="00741306">
        <w:rPr>
          <w:rFonts w:asciiTheme="majorHAnsi" w:eastAsia="Times New Roman" w:hAnsiTheme="majorHAnsi" w:cs="Times New Roman"/>
          <w:color w:val="000000"/>
        </w:rPr>
        <w:t xml:space="preserve"> benefits. Similarly, Local Authorities, who are responsible for spending and the delivery of nationally agreed targets and statutory requirements, need convincing that this is not only part o</w:t>
      </w:r>
      <w:r>
        <w:rPr>
          <w:rFonts w:asciiTheme="majorHAnsi" w:eastAsia="Times New Roman" w:hAnsiTheme="majorHAnsi" w:cs="Times New Roman"/>
          <w:color w:val="000000"/>
        </w:rPr>
        <w:t xml:space="preserve">f their statutory requirements but also a good use of resources within schools. We feel that this can be done and we are working to formulate a coalition involving teaching unions, faith groups, peace education organisations and representatives on Local Authorities who are able to make this case to these groups. </w:t>
      </w:r>
    </w:p>
    <w:p w14:paraId="725C8225" w14:textId="77777777" w:rsidR="00247FD5" w:rsidRDefault="00247FD5" w:rsidP="005D0987">
      <w:pPr>
        <w:rPr>
          <w:rFonts w:asciiTheme="majorHAnsi" w:eastAsia="Times New Roman" w:hAnsiTheme="majorHAnsi" w:cs="Times New Roman"/>
          <w:color w:val="000000"/>
        </w:rPr>
      </w:pPr>
    </w:p>
    <w:p w14:paraId="61F9B190" w14:textId="148A8342" w:rsidR="00247FD5" w:rsidRDefault="00247FD5" w:rsidP="005D0987">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By the time this article is published the 2022 Local Authority elections will be completed. Trying to meet councillors at this early point in their term of office is a good opportunity to raise the issue of peace education: share the “Peace at </w:t>
      </w:r>
      <w:r w:rsidR="00302837">
        <w:rPr>
          <w:rFonts w:asciiTheme="majorHAnsi" w:eastAsia="Times New Roman" w:hAnsiTheme="majorHAnsi" w:cs="Times New Roman"/>
          <w:color w:val="000000"/>
        </w:rPr>
        <w:t xml:space="preserve">the Heart” report with them, </w:t>
      </w:r>
      <w:r>
        <w:rPr>
          <w:rFonts w:asciiTheme="majorHAnsi" w:eastAsia="Times New Roman" w:hAnsiTheme="majorHAnsi" w:cs="Times New Roman"/>
          <w:color w:val="000000"/>
        </w:rPr>
        <w:t>ask about the authority’s approach to lea</w:t>
      </w:r>
      <w:r w:rsidR="00302837">
        <w:rPr>
          <w:rFonts w:asciiTheme="majorHAnsi" w:eastAsia="Times New Roman" w:hAnsiTheme="majorHAnsi" w:cs="Times New Roman"/>
          <w:color w:val="000000"/>
        </w:rPr>
        <w:t xml:space="preserve">rning for sustainability and </w:t>
      </w:r>
      <w:r>
        <w:rPr>
          <w:rFonts w:asciiTheme="majorHAnsi" w:eastAsia="Times New Roman" w:hAnsiTheme="majorHAnsi" w:cs="Times New Roman"/>
          <w:color w:val="000000"/>
        </w:rPr>
        <w:t xml:space="preserve">encourage them to explore the Peace Schools scheme. </w:t>
      </w:r>
      <w:r w:rsidR="00302837">
        <w:rPr>
          <w:rFonts w:asciiTheme="majorHAnsi" w:eastAsia="Times New Roman" w:hAnsiTheme="majorHAnsi" w:cs="Times New Roman"/>
          <w:color w:val="000000"/>
        </w:rPr>
        <w:t xml:space="preserve"> In doing so, we might just get one step closer to placing peace at the heart of Scottish education.</w:t>
      </w:r>
    </w:p>
    <w:p w14:paraId="1B82195A" w14:textId="77777777" w:rsidR="00741306" w:rsidRDefault="00741306" w:rsidP="005D0987">
      <w:pPr>
        <w:rPr>
          <w:rFonts w:asciiTheme="majorHAnsi" w:eastAsia="Times New Roman" w:hAnsiTheme="majorHAnsi" w:cs="Times New Roman"/>
          <w:color w:val="000000"/>
        </w:rPr>
      </w:pPr>
    </w:p>
    <w:p w14:paraId="458EA4AD" w14:textId="77777777" w:rsidR="00B760F9" w:rsidRDefault="00B760F9" w:rsidP="005D0987">
      <w:pPr>
        <w:rPr>
          <w:rFonts w:asciiTheme="majorHAnsi" w:eastAsia="Times New Roman" w:hAnsiTheme="majorHAnsi" w:cs="Times New Roman"/>
          <w:color w:val="000000"/>
        </w:rPr>
      </w:pPr>
    </w:p>
    <w:p w14:paraId="4E442CA7" w14:textId="77777777" w:rsidR="005D0987" w:rsidRPr="005D0987" w:rsidRDefault="005D0987" w:rsidP="005D0987">
      <w:pPr>
        <w:rPr>
          <w:rFonts w:ascii="Times New Roman" w:eastAsia="Times New Roman" w:hAnsi="Times New Roman" w:cs="Times New Roman"/>
          <w:sz w:val="20"/>
          <w:szCs w:val="20"/>
        </w:rPr>
      </w:pPr>
    </w:p>
    <w:p w14:paraId="73729F00" w14:textId="76E4E2E3" w:rsidR="00AA63EC" w:rsidRDefault="005D0987" w:rsidP="007E32EC">
      <w:pPr>
        <w:rPr>
          <w:rFonts w:asciiTheme="majorHAnsi" w:hAnsiTheme="majorHAnsi"/>
        </w:rPr>
      </w:pPr>
      <w:r>
        <w:rPr>
          <w:rFonts w:asciiTheme="majorHAnsi" w:hAnsiTheme="majorHAnsi"/>
        </w:rPr>
        <w:t xml:space="preserve"> </w:t>
      </w:r>
    </w:p>
    <w:p w14:paraId="56B0D9DD" w14:textId="77777777" w:rsidR="007E32EC" w:rsidRPr="00625CD2" w:rsidRDefault="007E32EC" w:rsidP="007E32EC">
      <w:pPr>
        <w:rPr>
          <w:rFonts w:asciiTheme="majorHAnsi" w:hAnsiTheme="majorHAnsi"/>
        </w:rPr>
      </w:pPr>
    </w:p>
    <w:sectPr w:rsidR="007E32EC" w:rsidRPr="00625CD2" w:rsidSect="00AA11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480"/>
    <w:multiLevelType w:val="hybridMultilevel"/>
    <w:tmpl w:val="EBD6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205D9"/>
    <w:multiLevelType w:val="hybridMultilevel"/>
    <w:tmpl w:val="2F4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D58FD"/>
    <w:multiLevelType w:val="hybridMultilevel"/>
    <w:tmpl w:val="987C5BCE"/>
    <w:lvl w:ilvl="0" w:tplc="6234E2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40E44"/>
    <w:multiLevelType w:val="multilevel"/>
    <w:tmpl w:val="06B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EC"/>
    <w:rsid w:val="00035825"/>
    <w:rsid w:val="0005169C"/>
    <w:rsid w:val="0005257B"/>
    <w:rsid w:val="000917B7"/>
    <w:rsid w:val="00161543"/>
    <w:rsid w:val="001821B2"/>
    <w:rsid w:val="00217E8E"/>
    <w:rsid w:val="00247FD5"/>
    <w:rsid w:val="002F60D4"/>
    <w:rsid w:val="00302837"/>
    <w:rsid w:val="00492C40"/>
    <w:rsid w:val="005D0987"/>
    <w:rsid w:val="00625CD2"/>
    <w:rsid w:val="006B1F73"/>
    <w:rsid w:val="00741306"/>
    <w:rsid w:val="00745379"/>
    <w:rsid w:val="007E32EC"/>
    <w:rsid w:val="008045AD"/>
    <w:rsid w:val="008D0D3D"/>
    <w:rsid w:val="00AA1188"/>
    <w:rsid w:val="00AA63EC"/>
    <w:rsid w:val="00AF278A"/>
    <w:rsid w:val="00B760F9"/>
    <w:rsid w:val="00C14CB9"/>
    <w:rsid w:val="00C42045"/>
    <w:rsid w:val="00C801E2"/>
    <w:rsid w:val="00DF6F91"/>
    <w:rsid w:val="00E56BFF"/>
    <w:rsid w:val="00EB5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F1340"/>
  <w14:defaultImageDpi w14:val="300"/>
  <w15:docId w15:val="{C0C0E4BE-1EDA-4F92-95F7-2B8261A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AF278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57B"/>
    <w:rPr>
      <w:rFonts w:ascii="Lucida Grande" w:hAnsi="Lucida Grande" w:cs="Lucida Grande"/>
      <w:sz w:val="18"/>
      <w:szCs w:val="18"/>
      <w:lang w:val="en-GB"/>
    </w:rPr>
  </w:style>
  <w:style w:type="character" w:styleId="Strong">
    <w:name w:val="Strong"/>
    <w:basedOn w:val="DefaultParagraphFont"/>
    <w:uiPriority w:val="22"/>
    <w:qFormat/>
    <w:rsid w:val="007E32EC"/>
    <w:rPr>
      <w:b/>
      <w:bCs/>
    </w:rPr>
  </w:style>
  <w:style w:type="character" w:styleId="Hyperlink">
    <w:name w:val="Hyperlink"/>
    <w:basedOn w:val="DefaultParagraphFont"/>
    <w:uiPriority w:val="99"/>
    <w:unhideWhenUsed/>
    <w:rsid w:val="00745379"/>
    <w:rPr>
      <w:color w:val="0000FF" w:themeColor="hyperlink"/>
      <w:u w:val="single"/>
    </w:rPr>
  </w:style>
  <w:style w:type="character" w:customStyle="1" w:styleId="Heading1Char">
    <w:name w:val="Heading 1 Char"/>
    <w:basedOn w:val="DefaultParagraphFont"/>
    <w:link w:val="Heading1"/>
    <w:uiPriority w:val="9"/>
    <w:rsid w:val="00AF278A"/>
    <w:rPr>
      <w:rFonts w:ascii="Times New Roman" w:hAnsi="Times New Roman" w:cs="Times New Roman"/>
      <w:b/>
      <w:bCs/>
      <w:kern w:val="36"/>
      <w:sz w:val="48"/>
      <w:szCs w:val="48"/>
      <w:lang w:val="en-GB"/>
    </w:rPr>
  </w:style>
  <w:style w:type="paragraph" w:styleId="ListParagraph">
    <w:name w:val="List Paragraph"/>
    <w:basedOn w:val="Normal"/>
    <w:uiPriority w:val="34"/>
    <w:qFormat/>
    <w:rsid w:val="00741306"/>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1821B2"/>
    <w:rPr>
      <w:sz w:val="16"/>
      <w:szCs w:val="16"/>
    </w:rPr>
  </w:style>
  <w:style w:type="paragraph" w:styleId="CommentText">
    <w:name w:val="annotation text"/>
    <w:basedOn w:val="Normal"/>
    <w:link w:val="CommentTextChar"/>
    <w:uiPriority w:val="99"/>
    <w:semiHidden/>
    <w:unhideWhenUsed/>
    <w:rsid w:val="001821B2"/>
    <w:rPr>
      <w:sz w:val="20"/>
      <w:szCs w:val="20"/>
    </w:rPr>
  </w:style>
  <w:style w:type="character" w:customStyle="1" w:styleId="CommentTextChar">
    <w:name w:val="Comment Text Char"/>
    <w:basedOn w:val="DefaultParagraphFont"/>
    <w:link w:val="CommentText"/>
    <w:uiPriority w:val="99"/>
    <w:semiHidden/>
    <w:rsid w:val="001821B2"/>
    <w:rPr>
      <w:sz w:val="20"/>
      <w:szCs w:val="20"/>
      <w:lang w:val="en-GB"/>
    </w:rPr>
  </w:style>
  <w:style w:type="paragraph" w:styleId="CommentSubject">
    <w:name w:val="annotation subject"/>
    <w:basedOn w:val="CommentText"/>
    <w:next w:val="CommentText"/>
    <w:link w:val="CommentSubjectChar"/>
    <w:uiPriority w:val="99"/>
    <w:semiHidden/>
    <w:unhideWhenUsed/>
    <w:rsid w:val="001821B2"/>
    <w:rPr>
      <w:b/>
      <w:bCs/>
    </w:rPr>
  </w:style>
  <w:style w:type="character" w:customStyle="1" w:styleId="CommentSubjectChar">
    <w:name w:val="Comment Subject Char"/>
    <w:basedOn w:val="CommentTextChar"/>
    <w:link w:val="CommentSubject"/>
    <w:uiPriority w:val="99"/>
    <w:semiHidden/>
    <w:rsid w:val="001821B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0059">
      <w:bodyDiv w:val="1"/>
      <w:marLeft w:val="0"/>
      <w:marRight w:val="0"/>
      <w:marTop w:val="0"/>
      <w:marBottom w:val="0"/>
      <w:divBdr>
        <w:top w:val="none" w:sz="0" w:space="0" w:color="auto"/>
        <w:left w:val="none" w:sz="0" w:space="0" w:color="auto"/>
        <w:bottom w:val="none" w:sz="0" w:space="0" w:color="auto"/>
        <w:right w:val="none" w:sz="0" w:space="0" w:color="auto"/>
      </w:divBdr>
    </w:div>
    <w:div w:id="340159606">
      <w:bodyDiv w:val="1"/>
      <w:marLeft w:val="0"/>
      <w:marRight w:val="0"/>
      <w:marTop w:val="0"/>
      <w:marBottom w:val="0"/>
      <w:divBdr>
        <w:top w:val="none" w:sz="0" w:space="0" w:color="auto"/>
        <w:left w:val="none" w:sz="0" w:space="0" w:color="auto"/>
        <w:bottom w:val="none" w:sz="0" w:space="0" w:color="auto"/>
        <w:right w:val="none" w:sz="0" w:space="0" w:color="auto"/>
      </w:divBdr>
    </w:div>
    <w:div w:id="1101608254">
      <w:bodyDiv w:val="1"/>
      <w:marLeft w:val="0"/>
      <w:marRight w:val="0"/>
      <w:marTop w:val="0"/>
      <w:marBottom w:val="0"/>
      <w:divBdr>
        <w:top w:val="none" w:sz="0" w:space="0" w:color="auto"/>
        <w:left w:val="none" w:sz="0" w:space="0" w:color="auto"/>
        <w:bottom w:val="none" w:sz="0" w:space="0" w:color="auto"/>
        <w:right w:val="none" w:sz="0" w:space="0" w:color="auto"/>
      </w:divBdr>
    </w:div>
    <w:div w:id="1221331315">
      <w:bodyDiv w:val="1"/>
      <w:marLeft w:val="0"/>
      <w:marRight w:val="0"/>
      <w:marTop w:val="0"/>
      <w:marBottom w:val="0"/>
      <w:divBdr>
        <w:top w:val="none" w:sz="0" w:space="0" w:color="auto"/>
        <w:left w:val="none" w:sz="0" w:space="0" w:color="auto"/>
        <w:bottom w:val="none" w:sz="0" w:space="0" w:color="auto"/>
        <w:right w:val="none" w:sz="0" w:space="0" w:color="auto"/>
      </w:divBdr>
    </w:div>
    <w:div w:id="1631671037">
      <w:bodyDiv w:val="1"/>
      <w:marLeft w:val="0"/>
      <w:marRight w:val="0"/>
      <w:marTop w:val="0"/>
      <w:marBottom w:val="0"/>
      <w:divBdr>
        <w:top w:val="none" w:sz="0" w:space="0" w:color="auto"/>
        <w:left w:val="none" w:sz="0" w:space="0" w:color="auto"/>
        <w:bottom w:val="none" w:sz="0" w:space="0" w:color="auto"/>
        <w:right w:val="none" w:sz="0" w:space="0" w:color="auto"/>
      </w:divBdr>
    </w:div>
    <w:div w:id="1772969173">
      <w:bodyDiv w:val="1"/>
      <w:marLeft w:val="0"/>
      <w:marRight w:val="0"/>
      <w:marTop w:val="0"/>
      <w:marBottom w:val="0"/>
      <w:divBdr>
        <w:top w:val="none" w:sz="0" w:space="0" w:color="auto"/>
        <w:left w:val="none" w:sz="0" w:space="0" w:color="auto"/>
        <w:bottom w:val="none" w:sz="0" w:space="0" w:color="auto"/>
        <w:right w:val="none" w:sz="0" w:space="0" w:color="auto"/>
      </w:divBdr>
    </w:div>
    <w:div w:id="1995331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2</cp:revision>
  <dcterms:created xsi:type="dcterms:W3CDTF">2022-05-03T07:21:00Z</dcterms:created>
  <dcterms:modified xsi:type="dcterms:W3CDTF">2022-05-03T07:21:00Z</dcterms:modified>
</cp:coreProperties>
</file>